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AGREEMENT</w:t>
      </w:r>
    </w:p>
    <w:p>
      <w:pPr>
        <w:spacing w:after="200"/>
      </w:pPr>
      <w:r>
        <w:t xml:space="preserve">[Effective Date: ____________________]</w:t>
      </w:r>
    </w:p>
    <w:p>
      <w:pPr>
        <w:pStyle w:val="Heading2"/>
        <w:spacing w:after="200"/>
      </w:pPr>
      <w:r>
        <w:t xml:space="preserve">Parties</w:t>
      </w:r>
    </w:p>
    <w:p>
      <w:pPr>
        <w:spacing w:after="200"/>
      </w:pPr>
      <w:r>
        <w:t xml:space="preserve">[Party 1: ____________________]</w:t>
      </w:r>
    </w:p>
    <w:p>
      <w:pPr>
        <w:spacing w:after="200"/>
      </w:pPr>
      <w:r>
        <w:t xml:space="preserve">[Party 2: ____________________]</w:t>
      </w:r>
    </w:p>
    <w:p>
      <w:pPr>
        <w:pStyle w:val="Heading2"/>
        <w:spacing w:after="200"/>
      </w:pPr>
      <w:r>
        <w:t xml:space="preserve">1. Recitals</w:t>
      </w:r>
    </w:p>
    <w:p>
      <w:pPr>
        <w:spacing w:after="200"/>
      </w:pPr>
      <w:r>
        <w:t xml:space="preserve">[Background and purpose of agreement.]</w:t>
      </w:r>
    </w:p>
    <w:p>
      <w:pPr>
        <w:pStyle w:val="Heading2"/>
        <w:spacing w:after="200"/>
      </w:pPr>
      <w:r>
        <w:t xml:space="preserve">2. Definitions</w:t>
      </w:r>
    </w:p>
    <w:p>
      <w:pPr>
        <w:spacing w:after="200"/>
      </w:pPr>
      <w:r>
        <w:t xml:space="preserve">[Key terms and definitions.]</w:t>
      </w:r>
    </w:p>
    <w:p>
      <w:pPr>
        <w:pStyle w:val="Heading2"/>
        <w:spacing w:after="200"/>
      </w:pPr>
      <w:r>
        <w:t xml:space="preserve">3. Services/Goods</w:t>
      </w:r>
    </w:p>
    <w:p>
      <w:pPr>
        <w:spacing w:after="200"/>
      </w:pPr>
      <w:r>
        <w:t xml:space="preserve">[Description of services or goods to be provided.]</w:t>
      </w:r>
    </w:p>
    <w:p>
      <w:pPr>
        <w:pStyle w:val="Heading2"/>
        <w:spacing w:after="200"/>
      </w:pPr>
      <w:r>
        <w:t xml:space="preserve">4. Compensation</w:t>
      </w:r>
    </w:p>
    <w:p>
      <w:pPr>
        <w:spacing w:after="200"/>
      </w:pPr>
      <w:r>
        <w:t xml:space="preserve">[Payment terms and conditions.]</w:t>
      </w:r>
    </w:p>
    <w:p>
      <w:pPr>
        <w:pStyle w:val="Heading2"/>
        <w:spacing w:after="200"/>
      </w:pPr>
      <w:r>
        <w:t xml:space="preserve">5. Term and Termination</w:t>
      </w:r>
    </w:p>
    <w:p>
      <w:pPr>
        <w:spacing w:after="200"/>
      </w:pPr>
      <w:r>
        <w:t xml:space="preserve">[Duration and termination provisions.]</w:t>
      </w:r>
    </w:p>
    <w:p>
      <w:pPr>
        <w:pStyle w:val="Heading2"/>
        <w:spacing w:after="200"/>
      </w:pPr>
      <w:r>
        <w:t xml:space="preserve">6. Confidentiality</w:t>
      </w:r>
    </w:p>
    <w:p>
      <w:pPr>
        <w:spacing w:after="200"/>
      </w:pPr>
      <w:r>
        <w:t xml:space="preserve">[Confidentiality obligations and exceptions.]</w:t>
      </w:r>
    </w:p>
    <w:p>
      <w:pPr>
        <w:pStyle w:val="Heading2"/>
        <w:spacing w:after="200"/>
      </w:pPr>
      <w:r>
        <w:t xml:space="preserve">7. Limitation of Liability</w:t>
      </w:r>
    </w:p>
    <w:p>
      <w:pPr>
        <w:spacing w:after="200"/>
      </w:pPr>
      <w:r>
        <w:t xml:space="preserve">[Liability limitations and indemnification.]</w:t>
      </w:r>
    </w:p>
    <w:p>
      <w:pPr>
        <w:pStyle w:val="Heading2"/>
        <w:spacing w:after="200"/>
      </w:pPr>
      <w:r>
        <w:t xml:space="preserve">8. Signatures</w:t>
      </w:r>
    </w:p>
    <w:p>
      <w:pPr>
        <w:spacing w:after="200"/>
      </w:pPr>
      <w:r>
        <w:t xml:space="preserve">[Signature blocks for authorized representatives.]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2026-03-17T17:30:36.101Z</dcterms:created>
  <dcterms:modified xsi:type="dcterms:W3CDTF">2026-03-17T17:30:36.101Z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