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CORNELL NOTES</w:t>
      </w:r>
    </w:p>
    <w:p>
      <w:pPr>
        <w:spacing w:after="200"/>
      </w:pPr>
      <w:r>
        <w:t xml:space="preserve">[Class/Topic: ____________________]</w:t>
      </w:r>
    </w:p>
    <w:p>
      <w:pPr>
        <w:spacing w:after="200"/>
      </w:pPr>
      <w:r>
        <w:t xml:space="preserve">[Date: ____________________]</w:t>
      </w:r>
    </w:p>
    <w:p>
      <w:pPr>
        <w:spacing w:after="200"/>
      </w:pPr>
      <w:r>
        <w:t xml:space="preserve">[Instructor: ____________________]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0%"/>
          </w:tcPr>
          <w:p>
            <w:pPr>
              <w:pStyle w:val="Heading2"/>
              <w:spacing w:after="200"/>
            </w:pPr>
            <w:r>
              <w:t xml:space="preserve">Questions/Cues</w:t>
            </w:r>
          </w:p>
          <w:p>
            <w:pPr>
              <w:spacing w:after="200"/>
            </w:pPr>
            <w:r>
              <w:t xml:space="preserve">[Space for key questions or main ideas]</w:t>
            </w:r>
          </w:p>
        </w:tc>
        <w:tc>
          <w:tcPr>
            <w:tcW w:type="pct" w:w="70%"/>
          </w:tcPr>
          <w:p>
            <w:pPr>
              <w:pStyle w:val="Heading2"/>
              <w:spacing w:after="200"/>
            </w:pPr>
            <w:r>
              <w:t xml:space="preserve">Notes</w:t>
            </w:r>
          </w:p>
          <w:p>
            <w:pPr>
              <w:spacing w:after="200"/>
            </w:pPr>
            <w:r>
              <w:t xml:space="preserve">[Space for detailed notes from lecture]</w:t>
            </w:r>
          </w:p>
        </w:tc>
      </w:tr>
      <w:tr>
        <w:tc>
          <w:tcPr>
            <w:gridSpan w:val="2"/>
          </w:tcPr>
          <w:p>
            <w:pPr>
              <w:pStyle w:val="Heading2"/>
              <w:spacing w:after="200"/>
            </w:pPr>
            <w:r>
              <w:t xml:space="preserve">Summary</w:t>
            </w:r>
          </w:p>
          <w:p>
            <w:pPr>
              <w:spacing w:after="200"/>
            </w:pPr>
            <w:r>
              <w:t xml:space="preserve">[Two-three sentence summary of the page]</w:t>
            </w:r>
          </w:p>
        </w:tc>
      </w:tr>
    </w:tbl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2026-03-17T17:30:36.691Z</dcterms:created>
  <dcterms:modified xsi:type="dcterms:W3CDTF">2026-03-17T17:30:36.691Z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