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PARTNERSHIP AGREEMENT</w:t>
      </w:r>
    </w:p>
    <w:p>
      <w:r>
        <w:t>This Partnership Agreement is entered into effective [Date] between [Partner 1 Name] and [Partner 2 Name] ("Partners").</w:t>
      </w:r>
    </w:p>
    <w:p/>
    <w:p>
      <w:pPr>
        <w:pStyle w:val="Heading2"/>
      </w:pPr>
      <w:r>
        <w:t>1. PARTNERSHIP NAME AND PURPOSE</w:t>
      </w:r>
    </w:p>
    <w:p>
      <w:r>
        <w:t>Name: [Partnership Name]</w:t>
        <w:br/>
        <w:t>Purpose: [Description of business purpose]</w:t>
      </w:r>
    </w:p>
    <w:p/>
    <w:p>
      <w:pPr>
        <w:pStyle w:val="Heading2"/>
      </w:pPr>
      <w:r>
        <w:t>2. CAPITAL CONTRIBUTIONS</w:t>
      </w:r>
    </w:p>
    <w:p>
      <w:r>
        <w:t>[Partner 1]: $[Amount] / [Other contribution]</w:t>
        <w:br/>
        <w:t>[Partner 2]: $[Amount] / [Other contribution]</w:t>
      </w:r>
    </w:p>
    <w:p/>
    <w:p>
      <w:pPr>
        <w:pStyle w:val="Heading2"/>
      </w:pPr>
      <w:r>
        <w:t>3. PROFIT AND LOSS DISTRIBUTION</w:t>
      </w:r>
    </w:p>
    <w:p>
      <w:r>
        <w:t>[Partner 1]: [Percentage]%</w:t>
        <w:br/>
        <w:t>[Partner 2]: [Percentage]%</w:t>
        <w:br/>
        <w:t>Distributions shall be made [frequency].</w:t>
      </w:r>
    </w:p>
    <w:p/>
    <w:p>
      <w:pPr>
        <w:pStyle w:val="Heading2"/>
      </w:pPr>
      <w:r>
        <w:t>4. MANAGEMENT AND AUTHORITY</w:t>
      </w:r>
    </w:p>
    <w:p>
      <w:r>
        <w:t>Each partner has equal management authority unless otherwise specified. Major decisions require unanimous consent.</w:t>
      </w:r>
    </w:p>
    <w:p/>
    <w:p>
      <w:pPr>
        <w:pStyle w:val="Heading2"/>
      </w:pPr>
      <w:r>
        <w:t>5. DUTIES AND RESPONSIBILITIES</w:t>
      </w:r>
    </w:p>
    <w:p>
      <w:r>
        <w:t>[Partner 1]: [Specific duties and responsibilities]</w:t>
        <w:br/>
        <w:t>[Partner 2]: [Specific duties and responsibilities]</w:t>
      </w:r>
    </w:p>
    <w:p/>
    <w:p>
      <w:pPr>
        <w:pStyle w:val="Heading2"/>
      </w:pPr>
      <w:r>
        <w:t>6. DISSOLUTION</w:t>
      </w:r>
    </w:p>
    <w:p>
      <w:r>
        <w:t>Upon dissolution, partnership assets shall be liquidated and distributed according to profit-sharing percentages after all debts are paid.</w:t>
      </w:r>
    </w:p>
    <w:p/>
    <w:p>
      <w:r>
        <w:t>SIGNATURES:</w:t>
      </w:r>
    </w:p>
    <w:p>
      <w:r>
        <w:t>[Partner 1 Name/Signature/Date]</w:t>
        <w:br/>
        <w:t>[Partner 2 Name/Signature/Date]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